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EE12D" w14:textId="7CC9D18D" w:rsidR="009C0F51" w:rsidRPr="007A7FE2" w:rsidRDefault="007604A7">
      <w:pPr>
        <w:rPr>
          <w:rFonts w:ascii="Times New Roman" w:hAnsi="Times New Roman" w:cs="Times New Roman"/>
          <w:b/>
        </w:rPr>
      </w:pPr>
      <w:r w:rsidRPr="00A74019">
        <w:rPr>
          <w:rStyle w:val="Heading1Char"/>
        </w:rPr>
        <w:t>Guidelines for Symposium Absence Excusal</w:t>
      </w:r>
      <w:r w:rsidRPr="007A7FE2">
        <w:rPr>
          <w:rFonts w:ascii="Times New Roman" w:hAnsi="Times New Roman" w:cs="Times New Roman"/>
          <w:b/>
        </w:rPr>
        <w:t xml:space="preserve"> </w:t>
      </w:r>
      <w:r w:rsidR="00C42823" w:rsidRPr="007A7FE2">
        <w:rPr>
          <w:rFonts w:ascii="Times New Roman" w:hAnsi="Times New Roman" w:cs="Times New Roman"/>
          <w:b/>
        </w:rPr>
        <w:t xml:space="preserve">                      </w:t>
      </w:r>
      <w:r w:rsidR="00C16DEA" w:rsidRPr="007A7FE2">
        <w:rPr>
          <w:rFonts w:ascii="Times New Roman" w:hAnsi="Times New Roman" w:cs="Times New Roman"/>
          <w:b/>
        </w:rPr>
        <w:t xml:space="preserve">                            </w:t>
      </w:r>
    </w:p>
    <w:p w14:paraId="128BF773" w14:textId="77777777" w:rsidR="00C42823" w:rsidRPr="007A7FE2" w:rsidRDefault="00C42823">
      <w:pPr>
        <w:rPr>
          <w:rFonts w:ascii="Times New Roman" w:hAnsi="Times New Roman" w:cs="Times New Roman"/>
          <w:b/>
        </w:rPr>
      </w:pPr>
    </w:p>
    <w:p w14:paraId="1EA0B93E" w14:textId="706EF139" w:rsidR="00C42823" w:rsidRPr="00A74019" w:rsidRDefault="00C42823">
      <w:pPr>
        <w:rPr>
          <w:rFonts w:ascii="Times New Roman" w:hAnsi="Times New Roman" w:cs="Times New Roman"/>
          <w:sz w:val="28"/>
        </w:rPr>
      </w:pPr>
      <w:r w:rsidRPr="00A74019">
        <w:rPr>
          <w:rFonts w:ascii="Times New Roman" w:hAnsi="Times New Roman" w:cs="Times New Roman"/>
          <w:sz w:val="28"/>
        </w:rPr>
        <w:t xml:space="preserve">The JGB Curriculum Committee </w:t>
      </w:r>
      <w:r w:rsidR="00467E32" w:rsidRPr="00A74019">
        <w:rPr>
          <w:rFonts w:ascii="Times New Roman" w:hAnsi="Times New Roman" w:cs="Times New Roman"/>
          <w:sz w:val="28"/>
        </w:rPr>
        <w:t xml:space="preserve">passed a ruling to assist and support </w:t>
      </w:r>
      <w:r w:rsidR="007B204C" w:rsidRPr="00A74019">
        <w:rPr>
          <w:rFonts w:ascii="Times New Roman" w:hAnsi="Times New Roman" w:cs="Times New Roman"/>
          <w:sz w:val="28"/>
        </w:rPr>
        <w:t>LGBs in their decisions concerning</w:t>
      </w:r>
      <w:r w:rsidR="00467E32" w:rsidRPr="00A74019">
        <w:rPr>
          <w:rFonts w:ascii="Times New Roman" w:hAnsi="Times New Roman" w:cs="Times New Roman"/>
          <w:sz w:val="28"/>
        </w:rPr>
        <w:t xml:space="preserve"> students needing excused from symposia.  </w:t>
      </w:r>
      <w:r w:rsidR="007B204C" w:rsidRPr="00A74019">
        <w:rPr>
          <w:rFonts w:ascii="Times New Roman" w:hAnsi="Times New Roman" w:cs="Times New Roman"/>
          <w:sz w:val="28"/>
        </w:rPr>
        <w:t xml:space="preserve">This will provide statewide consistency.  </w:t>
      </w:r>
      <w:r w:rsidR="00467E32" w:rsidRPr="00A74019">
        <w:rPr>
          <w:rFonts w:ascii="Times New Roman" w:hAnsi="Times New Roman" w:cs="Times New Roman"/>
          <w:sz w:val="28"/>
        </w:rPr>
        <w:t xml:space="preserve">This </w:t>
      </w:r>
      <w:r w:rsidR="007B204C" w:rsidRPr="00A74019">
        <w:rPr>
          <w:rFonts w:ascii="Times New Roman" w:hAnsi="Times New Roman" w:cs="Times New Roman"/>
          <w:sz w:val="28"/>
        </w:rPr>
        <w:t>year</w:t>
      </w:r>
      <w:r w:rsidR="006B3E7D" w:rsidRPr="00A74019">
        <w:rPr>
          <w:rFonts w:ascii="Times New Roman" w:hAnsi="Times New Roman" w:cs="Times New Roman"/>
          <w:sz w:val="28"/>
        </w:rPr>
        <w:t xml:space="preserve">, </w:t>
      </w:r>
      <w:r w:rsidR="005359DF" w:rsidRPr="00A74019">
        <w:rPr>
          <w:rFonts w:ascii="Times New Roman" w:hAnsi="Times New Roman" w:cs="Times New Roman"/>
          <w:sz w:val="28"/>
        </w:rPr>
        <w:t>the original letters of request</w:t>
      </w:r>
      <w:r w:rsidR="006B3E7D" w:rsidRPr="00A74019">
        <w:rPr>
          <w:rFonts w:ascii="Times New Roman" w:hAnsi="Times New Roman" w:cs="Times New Roman"/>
          <w:sz w:val="28"/>
        </w:rPr>
        <w:t xml:space="preserve"> from the students and the LGB decision letter </w:t>
      </w:r>
      <w:r w:rsidR="007B204C" w:rsidRPr="00A74019">
        <w:rPr>
          <w:rFonts w:ascii="Times New Roman" w:hAnsi="Times New Roman" w:cs="Times New Roman"/>
          <w:sz w:val="28"/>
        </w:rPr>
        <w:t xml:space="preserve">will be sent to </w:t>
      </w:r>
      <w:r w:rsidR="00D4592C" w:rsidRPr="00A74019">
        <w:rPr>
          <w:rFonts w:ascii="Times New Roman" w:hAnsi="Times New Roman" w:cs="Times New Roman"/>
          <w:sz w:val="28"/>
        </w:rPr>
        <w:t xml:space="preserve">Sean Freeland, </w:t>
      </w:r>
      <w:hyperlink r:id="rId6" w:history="1">
        <w:r w:rsidR="00D4592C" w:rsidRPr="00A74019">
          <w:rPr>
            <w:rStyle w:val="Hyperlink"/>
            <w:rFonts w:ascii="Times New Roman" w:hAnsi="Times New Roman" w:cs="Times New Roman"/>
            <w:sz w:val="28"/>
          </w:rPr>
          <w:t>sean.freeland@hsc.wvu.edu</w:t>
        </w:r>
      </w:hyperlink>
      <w:r w:rsidR="00D4592C" w:rsidRPr="00A74019">
        <w:rPr>
          <w:rFonts w:ascii="Times New Roman" w:hAnsi="Times New Roman" w:cs="Times New Roman"/>
          <w:sz w:val="28"/>
        </w:rPr>
        <w:t xml:space="preserve"> </w:t>
      </w:r>
      <w:r w:rsidR="007B204C" w:rsidRPr="00A74019">
        <w:rPr>
          <w:rFonts w:ascii="Times New Roman" w:hAnsi="Times New Roman" w:cs="Times New Roman"/>
          <w:sz w:val="28"/>
        </w:rPr>
        <w:t xml:space="preserve"> who will then get them to the Curriculum Committee for final review.  </w:t>
      </w:r>
    </w:p>
    <w:p w14:paraId="1AD13E69" w14:textId="77777777" w:rsidR="007604A7" w:rsidRPr="00A74019" w:rsidRDefault="007604A7">
      <w:pPr>
        <w:rPr>
          <w:rFonts w:ascii="Times New Roman" w:hAnsi="Times New Roman" w:cs="Times New Roman"/>
          <w:sz w:val="28"/>
        </w:rPr>
      </w:pPr>
    </w:p>
    <w:p w14:paraId="68540B6C" w14:textId="11C020A9" w:rsidR="0075547D" w:rsidRPr="00A74019" w:rsidRDefault="0075547D">
      <w:pPr>
        <w:rPr>
          <w:rFonts w:ascii="Times New Roman" w:hAnsi="Times New Roman" w:cs="Times New Roman"/>
          <w:sz w:val="28"/>
        </w:rPr>
      </w:pPr>
      <w:r w:rsidRPr="00A74019">
        <w:rPr>
          <w:rFonts w:ascii="Times New Roman" w:hAnsi="Times New Roman" w:cs="Times New Roman"/>
          <w:sz w:val="28"/>
        </w:rPr>
        <w:t>The Annual Symposia are an important p</w:t>
      </w:r>
      <w:r w:rsidR="008C4680" w:rsidRPr="00A74019">
        <w:rPr>
          <w:rFonts w:ascii="Times New Roman" w:hAnsi="Times New Roman" w:cs="Times New Roman"/>
          <w:sz w:val="28"/>
        </w:rPr>
        <w:t>art of the HSTA experience. These</w:t>
      </w:r>
      <w:r w:rsidRPr="00A74019">
        <w:rPr>
          <w:rFonts w:ascii="Times New Roman" w:hAnsi="Times New Roman" w:cs="Times New Roman"/>
          <w:sz w:val="28"/>
        </w:rPr>
        <w:t xml:space="preserve"> events are mandatory for students to attend as the </w:t>
      </w:r>
      <w:r w:rsidR="008C4680" w:rsidRPr="00A74019">
        <w:rPr>
          <w:rFonts w:ascii="Times New Roman" w:hAnsi="Times New Roman" w:cs="Times New Roman"/>
          <w:sz w:val="28"/>
        </w:rPr>
        <w:t xml:space="preserve">presentation of their projects helps develop crucial skills for our students, in addition to fulfilling requirements of the HSTA waiver. However, we understand that sometimes circumstances arise that require special attention to students’ attendance. Please make every effort to ensure that your students understand the importance of their attendance at Symposium and that your board understands this importance as well. We appreciate your help in regulating these absence approvals and developed the guidelines below to help you and your board </w:t>
      </w:r>
      <w:r w:rsidR="0064536F" w:rsidRPr="00A74019">
        <w:rPr>
          <w:rFonts w:ascii="Times New Roman" w:hAnsi="Times New Roman" w:cs="Times New Roman"/>
          <w:sz w:val="28"/>
        </w:rPr>
        <w:t xml:space="preserve">to </w:t>
      </w:r>
      <w:r w:rsidR="008C4680" w:rsidRPr="00A74019">
        <w:rPr>
          <w:rFonts w:ascii="Times New Roman" w:hAnsi="Times New Roman" w:cs="Times New Roman"/>
          <w:sz w:val="28"/>
        </w:rPr>
        <w:t>make de</w:t>
      </w:r>
      <w:r w:rsidR="0064536F" w:rsidRPr="00A74019">
        <w:rPr>
          <w:rFonts w:ascii="Times New Roman" w:hAnsi="Times New Roman" w:cs="Times New Roman"/>
          <w:sz w:val="28"/>
        </w:rPr>
        <w:t>cisions regarding this matter a</w:t>
      </w:r>
      <w:r w:rsidR="008C4680" w:rsidRPr="00A74019">
        <w:rPr>
          <w:rFonts w:ascii="Times New Roman" w:hAnsi="Times New Roman" w:cs="Times New Roman"/>
          <w:sz w:val="28"/>
        </w:rPr>
        <w:t xml:space="preserve"> little easier. </w:t>
      </w:r>
    </w:p>
    <w:p w14:paraId="465A501C" w14:textId="77777777" w:rsidR="0064536F" w:rsidRPr="00A74019" w:rsidRDefault="0064536F">
      <w:pPr>
        <w:rPr>
          <w:rFonts w:ascii="Times New Roman" w:hAnsi="Times New Roman" w:cs="Times New Roman"/>
          <w:b/>
          <w:sz w:val="32"/>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14:paraId="7B4720CC" w14:textId="1EE4B0AB" w:rsidR="0075547D" w:rsidRPr="00A74019" w:rsidRDefault="0064536F" w:rsidP="007A7FE2">
      <w:pPr>
        <w:rPr>
          <w:rFonts w:ascii="Times New Roman" w:hAnsi="Times New Roman" w:cs="Times New Roman"/>
          <w:b/>
          <w:sz w:val="28"/>
        </w:rPr>
      </w:pPr>
      <w:r w:rsidRPr="00A74019">
        <w:rPr>
          <w:rFonts w:ascii="Times New Roman" w:hAnsi="Times New Roman" w:cs="Times New Roman"/>
          <w:b/>
          <w:sz w:val="28"/>
        </w:rPr>
        <w:t>Guidelines for Symposium Exemptions</w:t>
      </w:r>
    </w:p>
    <w:p w14:paraId="23AF8096" w14:textId="77777777" w:rsidR="0064536F" w:rsidRPr="00A74019" w:rsidRDefault="0064536F">
      <w:pPr>
        <w:rPr>
          <w:rFonts w:ascii="Times New Roman" w:hAnsi="Times New Roman" w:cs="Times New Roman"/>
          <w:b/>
          <w:sz w:val="32"/>
          <w:szCs w:val="2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p>
    <w:p w14:paraId="72C227E5" w14:textId="2F60A127" w:rsidR="007604A7" w:rsidRPr="00A74019" w:rsidRDefault="007604A7" w:rsidP="007604A7">
      <w:pPr>
        <w:rPr>
          <w:rFonts w:ascii="Times New Roman" w:hAnsi="Times New Roman" w:cs="Times New Roman"/>
          <w:sz w:val="28"/>
        </w:rPr>
      </w:pPr>
      <w:r w:rsidRPr="00A74019">
        <w:rPr>
          <w:rFonts w:ascii="Times New Roman" w:hAnsi="Times New Roman" w:cs="Times New Roman"/>
          <w:sz w:val="28"/>
        </w:rPr>
        <w:t xml:space="preserve">Students that need to make special arrangements for attendance at Symposium </w:t>
      </w:r>
      <w:r w:rsidR="00F90CEB" w:rsidRPr="00A74019">
        <w:rPr>
          <w:rFonts w:ascii="Times New Roman" w:hAnsi="Times New Roman" w:cs="Times New Roman"/>
          <w:sz w:val="28"/>
        </w:rPr>
        <w:t>must</w:t>
      </w:r>
      <w:r w:rsidRPr="00A74019">
        <w:rPr>
          <w:rFonts w:ascii="Times New Roman" w:hAnsi="Times New Roman" w:cs="Times New Roman"/>
          <w:sz w:val="28"/>
        </w:rPr>
        <w:t xml:space="preserve"> </w:t>
      </w:r>
      <w:r w:rsidR="00F90CEB" w:rsidRPr="00A74019">
        <w:rPr>
          <w:rFonts w:ascii="Times New Roman" w:hAnsi="Times New Roman" w:cs="Times New Roman"/>
          <w:sz w:val="28"/>
        </w:rPr>
        <w:t>adhere to</w:t>
      </w:r>
      <w:r w:rsidRPr="00A74019">
        <w:rPr>
          <w:rFonts w:ascii="Times New Roman" w:hAnsi="Times New Roman" w:cs="Times New Roman"/>
          <w:sz w:val="28"/>
        </w:rPr>
        <w:t xml:space="preserve"> the following protocol: </w:t>
      </w:r>
    </w:p>
    <w:p w14:paraId="1D816AB7" w14:textId="5BBAE28A" w:rsidR="007604A7" w:rsidRPr="00A74019" w:rsidRDefault="007604A7" w:rsidP="007604A7">
      <w:pPr>
        <w:pStyle w:val="ListParagraph"/>
        <w:numPr>
          <w:ilvl w:val="0"/>
          <w:numId w:val="2"/>
        </w:numPr>
        <w:rPr>
          <w:rFonts w:ascii="Times New Roman" w:hAnsi="Times New Roman" w:cs="Times New Roman"/>
          <w:sz w:val="28"/>
        </w:rPr>
      </w:pPr>
      <w:r w:rsidRPr="00A74019">
        <w:rPr>
          <w:rFonts w:ascii="Times New Roman" w:hAnsi="Times New Roman" w:cs="Times New Roman"/>
          <w:sz w:val="28"/>
        </w:rPr>
        <w:t xml:space="preserve">Students </w:t>
      </w:r>
      <w:r w:rsidR="00F90CEB" w:rsidRPr="00A74019">
        <w:rPr>
          <w:rFonts w:ascii="Times New Roman" w:hAnsi="Times New Roman" w:cs="Times New Roman"/>
          <w:sz w:val="28"/>
        </w:rPr>
        <w:t>must</w:t>
      </w:r>
      <w:r w:rsidRPr="00A74019">
        <w:rPr>
          <w:rFonts w:ascii="Times New Roman" w:hAnsi="Times New Roman" w:cs="Times New Roman"/>
          <w:sz w:val="28"/>
        </w:rPr>
        <w:t xml:space="preserve"> petition (letter to the board, visit the board, </w:t>
      </w:r>
      <w:proofErr w:type="spellStart"/>
      <w:r w:rsidRPr="00A74019">
        <w:rPr>
          <w:rFonts w:ascii="Times New Roman" w:hAnsi="Times New Roman" w:cs="Times New Roman"/>
          <w:sz w:val="28"/>
        </w:rPr>
        <w:t>etc</w:t>
      </w:r>
      <w:proofErr w:type="spellEnd"/>
      <w:r w:rsidRPr="00A74019">
        <w:rPr>
          <w:rFonts w:ascii="Times New Roman" w:hAnsi="Times New Roman" w:cs="Times New Roman"/>
          <w:sz w:val="28"/>
        </w:rPr>
        <w:t xml:space="preserve">) their LGB with the reason for their need for special arrangements. </w:t>
      </w:r>
    </w:p>
    <w:p w14:paraId="2A4B4C5C" w14:textId="712403FD" w:rsidR="00B943E3" w:rsidRPr="00A74019" w:rsidRDefault="00B943E3" w:rsidP="00B943E3">
      <w:pPr>
        <w:pStyle w:val="ListParagraph"/>
        <w:numPr>
          <w:ilvl w:val="0"/>
          <w:numId w:val="2"/>
        </w:numPr>
        <w:spacing w:after="160" w:line="259" w:lineRule="auto"/>
        <w:rPr>
          <w:rFonts w:ascii="Times New Roman" w:hAnsi="Times New Roman" w:cs="Times New Roman"/>
          <w:sz w:val="28"/>
          <w:highlight w:val="yellow"/>
        </w:rPr>
      </w:pPr>
      <w:r w:rsidRPr="00A74019">
        <w:rPr>
          <w:rFonts w:ascii="Times New Roman" w:hAnsi="Times New Roman" w:cs="Times New Roman"/>
          <w:sz w:val="28"/>
          <w:highlight w:val="yellow"/>
        </w:rPr>
        <w:t>Approved LGB excuses are due to the J</w:t>
      </w:r>
      <w:r w:rsidR="00040085" w:rsidRPr="00A74019">
        <w:rPr>
          <w:rFonts w:ascii="Times New Roman" w:hAnsi="Times New Roman" w:cs="Times New Roman"/>
          <w:sz w:val="28"/>
          <w:highlight w:val="yellow"/>
        </w:rPr>
        <w:t>oint Governing Board on March 16</w:t>
      </w:r>
      <w:r w:rsidRPr="00A74019">
        <w:rPr>
          <w:rFonts w:ascii="Times New Roman" w:hAnsi="Times New Roman" w:cs="Times New Roman"/>
          <w:sz w:val="28"/>
          <w:highlight w:val="yellow"/>
          <w:vertAlign w:val="superscript"/>
        </w:rPr>
        <w:t>th</w:t>
      </w:r>
      <w:r w:rsidRPr="00A74019">
        <w:rPr>
          <w:rFonts w:ascii="Times New Roman" w:hAnsi="Times New Roman" w:cs="Times New Roman"/>
          <w:sz w:val="28"/>
          <w:highlight w:val="yellow"/>
        </w:rPr>
        <w:t xml:space="preserve">. </w:t>
      </w:r>
    </w:p>
    <w:p w14:paraId="25BD2B7B" w14:textId="33F78537" w:rsidR="00B943E3" w:rsidRPr="00A74019" w:rsidRDefault="00B943E3" w:rsidP="00B943E3">
      <w:pPr>
        <w:pStyle w:val="ListParagraph"/>
        <w:numPr>
          <w:ilvl w:val="2"/>
          <w:numId w:val="2"/>
        </w:numPr>
        <w:spacing w:after="160" w:line="259" w:lineRule="auto"/>
        <w:rPr>
          <w:rFonts w:ascii="Times New Roman" w:hAnsi="Times New Roman" w:cs="Times New Roman"/>
          <w:sz w:val="28"/>
          <w:highlight w:val="yellow"/>
        </w:rPr>
      </w:pPr>
      <w:r w:rsidRPr="00A74019">
        <w:rPr>
          <w:rFonts w:ascii="Times New Roman" w:hAnsi="Times New Roman" w:cs="Times New Roman"/>
          <w:sz w:val="28"/>
          <w:highlight w:val="yellow"/>
        </w:rPr>
        <w:t xml:space="preserve">LGBs will need to send their approved letters to Sean Freeland, Curriculum Coordinator, at </w:t>
      </w:r>
      <w:hyperlink r:id="rId7" w:history="1">
        <w:r w:rsidR="00D4592C" w:rsidRPr="00A74019">
          <w:rPr>
            <w:rStyle w:val="Hyperlink"/>
            <w:rFonts w:ascii="Times New Roman" w:hAnsi="Times New Roman" w:cs="Times New Roman"/>
            <w:sz w:val="28"/>
            <w:highlight w:val="yellow"/>
          </w:rPr>
          <w:t>sean.freeland@hsc.wvu.edu</w:t>
        </w:r>
      </w:hyperlink>
      <w:r w:rsidR="00D4592C" w:rsidRPr="00A74019">
        <w:rPr>
          <w:rFonts w:ascii="Times New Roman" w:hAnsi="Times New Roman" w:cs="Times New Roman"/>
          <w:sz w:val="28"/>
          <w:highlight w:val="yellow"/>
        </w:rPr>
        <w:t xml:space="preserve">. </w:t>
      </w:r>
      <w:proofErr w:type="gramStart"/>
      <w:r w:rsidRPr="00A74019">
        <w:rPr>
          <w:rFonts w:ascii="Times New Roman" w:hAnsi="Times New Roman" w:cs="Times New Roman"/>
          <w:sz w:val="28"/>
          <w:highlight w:val="yellow"/>
        </w:rPr>
        <w:t>before</w:t>
      </w:r>
      <w:proofErr w:type="gramEnd"/>
      <w:r w:rsidRPr="00A74019">
        <w:rPr>
          <w:rFonts w:ascii="Times New Roman" w:hAnsi="Times New Roman" w:cs="Times New Roman"/>
          <w:sz w:val="28"/>
          <w:highlight w:val="yellow"/>
        </w:rPr>
        <w:t xml:space="preserve"> or on March 1</w:t>
      </w:r>
      <w:r w:rsidR="00040085" w:rsidRPr="00A74019">
        <w:rPr>
          <w:rFonts w:ascii="Times New Roman" w:hAnsi="Times New Roman" w:cs="Times New Roman"/>
          <w:sz w:val="28"/>
          <w:highlight w:val="yellow"/>
        </w:rPr>
        <w:t>6</w:t>
      </w:r>
      <w:r w:rsidRPr="00A74019">
        <w:rPr>
          <w:rFonts w:ascii="Times New Roman" w:hAnsi="Times New Roman" w:cs="Times New Roman"/>
          <w:sz w:val="28"/>
          <w:highlight w:val="yellow"/>
          <w:vertAlign w:val="superscript"/>
        </w:rPr>
        <w:t>th</w:t>
      </w:r>
      <w:r w:rsidRPr="00A74019">
        <w:rPr>
          <w:rFonts w:ascii="Times New Roman" w:hAnsi="Times New Roman" w:cs="Times New Roman"/>
          <w:sz w:val="28"/>
          <w:highlight w:val="yellow"/>
        </w:rPr>
        <w:t>.</w:t>
      </w:r>
    </w:p>
    <w:p w14:paraId="57909128" w14:textId="6B545A79" w:rsidR="00D4592C" w:rsidRPr="00C55186" w:rsidRDefault="00C55186" w:rsidP="00D4592C">
      <w:pPr>
        <w:pStyle w:val="ListParagraph"/>
        <w:numPr>
          <w:ilvl w:val="0"/>
          <w:numId w:val="2"/>
        </w:numPr>
        <w:rPr>
          <w:rFonts w:ascii="Times New Roman" w:hAnsi="Times New Roman" w:cs="Times New Roman"/>
          <w:sz w:val="28"/>
          <w:highlight w:val="yellow"/>
        </w:rPr>
      </w:pPr>
      <w:r w:rsidRPr="00C55186">
        <w:rPr>
          <w:rFonts w:ascii="Times New Roman" w:hAnsi="Times New Roman" w:cs="Times New Roman"/>
          <w:sz w:val="28"/>
          <w:highlight w:val="yellow"/>
        </w:rPr>
        <w:t xml:space="preserve">Students will need to complete the letter at the end of the document. </w:t>
      </w:r>
    </w:p>
    <w:p w14:paraId="3049197A" w14:textId="09DF88D7" w:rsidR="00CB0672" w:rsidRPr="00A74019" w:rsidRDefault="00CB0672" w:rsidP="008C700C">
      <w:pPr>
        <w:pStyle w:val="ListParagraph"/>
        <w:numPr>
          <w:ilvl w:val="0"/>
          <w:numId w:val="2"/>
        </w:numPr>
        <w:rPr>
          <w:rFonts w:ascii="Times New Roman" w:hAnsi="Times New Roman" w:cs="Times New Roman"/>
          <w:sz w:val="28"/>
          <w:highlight w:val="yellow"/>
        </w:rPr>
      </w:pPr>
      <w:r w:rsidRPr="00A74019">
        <w:rPr>
          <w:rFonts w:ascii="Times New Roman" w:hAnsi="Times New Roman" w:cs="Times New Roman"/>
          <w:sz w:val="28"/>
          <w:highlight w:val="yellow"/>
        </w:rPr>
        <w:t>LGB letters of approva</w:t>
      </w:r>
      <w:r w:rsidR="00642AAA" w:rsidRPr="00A74019">
        <w:rPr>
          <w:rFonts w:ascii="Times New Roman" w:hAnsi="Times New Roman" w:cs="Times New Roman"/>
          <w:sz w:val="28"/>
          <w:highlight w:val="yellow"/>
        </w:rPr>
        <w:t xml:space="preserve">l </w:t>
      </w:r>
      <w:r w:rsidR="006B3E7D" w:rsidRPr="00A74019">
        <w:rPr>
          <w:rFonts w:ascii="Times New Roman" w:hAnsi="Times New Roman" w:cs="Times New Roman"/>
          <w:sz w:val="28"/>
          <w:highlight w:val="yellow"/>
        </w:rPr>
        <w:t xml:space="preserve">along with the original student request  </w:t>
      </w:r>
      <w:r w:rsidR="00642AAA" w:rsidRPr="00A74019">
        <w:rPr>
          <w:rFonts w:ascii="Times New Roman" w:hAnsi="Times New Roman" w:cs="Times New Roman"/>
          <w:sz w:val="28"/>
          <w:highlight w:val="yellow"/>
        </w:rPr>
        <w:t>will be</w:t>
      </w:r>
      <w:r w:rsidR="00B943E3" w:rsidRPr="00A74019">
        <w:rPr>
          <w:rFonts w:ascii="Times New Roman" w:hAnsi="Times New Roman" w:cs="Times New Roman"/>
          <w:sz w:val="28"/>
          <w:highlight w:val="yellow"/>
        </w:rPr>
        <w:t xml:space="preserve"> sent to Sean</w:t>
      </w:r>
      <w:r w:rsidR="006B3E7D" w:rsidRPr="00A74019">
        <w:rPr>
          <w:rFonts w:ascii="Times New Roman" w:hAnsi="Times New Roman" w:cs="Times New Roman"/>
          <w:sz w:val="28"/>
          <w:highlight w:val="yellow"/>
        </w:rPr>
        <w:t xml:space="preserve"> to be</w:t>
      </w:r>
      <w:r w:rsidR="00642AAA" w:rsidRPr="00A74019">
        <w:rPr>
          <w:rFonts w:ascii="Times New Roman" w:hAnsi="Times New Roman" w:cs="Times New Roman"/>
          <w:sz w:val="28"/>
          <w:highlight w:val="yellow"/>
        </w:rPr>
        <w:t xml:space="preserve"> presented to</w:t>
      </w:r>
      <w:r w:rsidRPr="00A74019">
        <w:rPr>
          <w:rFonts w:ascii="Times New Roman" w:hAnsi="Times New Roman" w:cs="Times New Roman"/>
          <w:sz w:val="28"/>
          <w:highlight w:val="yellow"/>
        </w:rPr>
        <w:t xml:space="preserve"> the curriculum committee for </w:t>
      </w:r>
      <w:r w:rsidR="00642AAA" w:rsidRPr="00A74019">
        <w:rPr>
          <w:rFonts w:ascii="Times New Roman" w:hAnsi="Times New Roman" w:cs="Times New Roman"/>
          <w:sz w:val="28"/>
          <w:highlight w:val="yellow"/>
        </w:rPr>
        <w:t xml:space="preserve">review and </w:t>
      </w:r>
      <w:r w:rsidRPr="00A74019">
        <w:rPr>
          <w:rFonts w:ascii="Times New Roman" w:hAnsi="Times New Roman" w:cs="Times New Roman"/>
          <w:sz w:val="28"/>
          <w:highlight w:val="yellow"/>
        </w:rPr>
        <w:t>final approval</w:t>
      </w:r>
    </w:p>
    <w:p w14:paraId="4DD202DC" w14:textId="4E867EC0" w:rsidR="006B3E7D" w:rsidRPr="00A74019" w:rsidRDefault="00DF4954" w:rsidP="008C700C">
      <w:pPr>
        <w:pStyle w:val="ListParagraph"/>
        <w:numPr>
          <w:ilvl w:val="0"/>
          <w:numId w:val="2"/>
        </w:numPr>
        <w:rPr>
          <w:rFonts w:ascii="Times New Roman" w:hAnsi="Times New Roman" w:cs="Times New Roman"/>
          <w:sz w:val="28"/>
          <w:highlight w:val="yellow"/>
        </w:rPr>
      </w:pPr>
      <w:r w:rsidRPr="00A74019">
        <w:rPr>
          <w:rFonts w:ascii="Times New Roman" w:hAnsi="Times New Roman" w:cs="Times New Roman"/>
          <w:sz w:val="28"/>
          <w:highlight w:val="yellow"/>
        </w:rPr>
        <w:t>Decisions will be finalized as soon possible and notification sent to the field sites</w:t>
      </w:r>
    </w:p>
    <w:p w14:paraId="30485CA4" w14:textId="503203FB" w:rsidR="00234151" w:rsidRPr="00A74019" w:rsidRDefault="00234151" w:rsidP="00234151">
      <w:pPr>
        <w:pStyle w:val="ListParagraph"/>
        <w:numPr>
          <w:ilvl w:val="0"/>
          <w:numId w:val="2"/>
        </w:numPr>
        <w:rPr>
          <w:rFonts w:ascii="Times New Roman" w:hAnsi="Times New Roman" w:cs="Times New Roman"/>
          <w:sz w:val="28"/>
        </w:rPr>
      </w:pPr>
      <w:r w:rsidRPr="00A74019">
        <w:rPr>
          <w:rFonts w:ascii="Times New Roman" w:hAnsi="Times New Roman" w:cs="Times New Roman"/>
          <w:sz w:val="28"/>
        </w:rPr>
        <w:t>Any stu</w:t>
      </w:r>
      <w:r w:rsidR="00CB0672" w:rsidRPr="00A74019">
        <w:rPr>
          <w:rFonts w:ascii="Times New Roman" w:hAnsi="Times New Roman" w:cs="Times New Roman"/>
          <w:sz w:val="28"/>
        </w:rPr>
        <w:t xml:space="preserve">dent excused </w:t>
      </w:r>
      <w:r w:rsidRPr="00A74019">
        <w:rPr>
          <w:rFonts w:ascii="Times New Roman" w:hAnsi="Times New Roman" w:cs="Times New Roman"/>
          <w:sz w:val="28"/>
        </w:rPr>
        <w:t xml:space="preserve">for the entire day </w:t>
      </w:r>
      <w:r w:rsidR="00F90CEB" w:rsidRPr="00A74019">
        <w:rPr>
          <w:rFonts w:ascii="Times New Roman" w:hAnsi="Times New Roman" w:cs="Times New Roman"/>
          <w:sz w:val="28"/>
        </w:rPr>
        <w:t>must</w:t>
      </w:r>
      <w:r w:rsidRPr="00A74019">
        <w:rPr>
          <w:rFonts w:ascii="Times New Roman" w:hAnsi="Times New Roman" w:cs="Times New Roman"/>
          <w:sz w:val="28"/>
        </w:rPr>
        <w:t xml:space="preserve"> make arrangements to pres</w:t>
      </w:r>
      <w:r w:rsidR="00D4592C" w:rsidRPr="00A74019">
        <w:rPr>
          <w:rFonts w:ascii="Times New Roman" w:hAnsi="Times New Roman" w:cs="Times New Roman"/>
          <w:sz w:val="28"/>
        </w:rPr>
        <w:t xml:space="preserve">ent their project to the LGB </w:t>
      </w:r>
      <w:r w:rsidR="00D4592C" w:rsidRPr="00A74019">
        <w:rPr>
          <w:rFonts w:ascii="Times New Roman" w:hAnsi="Times New Roman" w:cs="Times New Roman"/>
          <w:b/>
          <w:sz w:val="28"/>
        </w:rPr>
        <w:t>after</w:t>
      </w:r>
      <w:r w:rsidR="002C1E2A">
        <w:rPr>
          <w:rFonts w:ascii="Times New Roman" w:hAnsi="Times New Roman" w:cs="Times New Roman"/>
          <w:sz w:val="28"/>
        </w:rPr>
        <w:t xml:space="preserve"> </w:t>
      </w:r>
      <w:r w:rsidR="002C1E2A">
        <w:rPr>
          <w:rFonts w:ascii="Times New Roman" w:hAnsi="Times New Roman" w:cs="Times New Roman"/>
          <w:color w:val="FF0000"/>
          <w:sz w:val="28"/>
          <w:szCs w:val="26"/>
        </w:rPr>
        <w:t>their region’s state symposium.</w:t>
      </w:r>
    </w:p>
    <w:p w14:paraId="7B3E7677" w14:textId="26FFC6BD" w:rsidR="0075547D" w:rsidRPr="00A74019" w:rsidRDefault="0075547D" w:rsidP="0075547D">
      <w:pPr>
        <w:pStyle w:val="ListParagraph"/>
        <w:numPr>
          <w:ilvl w:val="1"/>
          <w:numId w:val="2"/>
        </w:numPr>
        <w:rPr>
          <w:rFonts w:ascii="Times New Roman" w:hAnsi="Times New Roman" w:cs="Times New Roman"/>
          <w:sz w:val="28"/>
        </w:rPr>
      </w:pPr>
      <w:r w:rsidRPr="00A74019">
        <w:rPr>
          <w:rFonts w:ascii="Times New Roman" w:hAnsi="Times New Roman" w:cs="Times New Roman"/>
          <w:sz w:val="28"/>
        </w:rPr>
        <w:t xml:space="preserve">Students’ score </w:t>
      </w:r>
      <w:r w:rsidR="00F90CEB" w:rsidRPr="00A74019">
        <w:rPr>
          <w:rFonts w:ascii="Times New Roman" w:hAnsi="Times New Roman" w:cs="Times New Roman"/>
          <w:sz w:val="28"/>
        </w:rPr>
        <w:t>must</w:t>
      </w:r>
      <w:r w:rsidRPr="00A74019">
        <w:rPr>
          <w:rFonts w:ascii="Times New Roman" w:hAnsi="Times New Roman" w:cs="Times New Roman"/>
          <w:sz w:val="28"/>
        </w:rPr>
        <w:t xml:space="preserve"> be emailed to the appropriate CRA along with the rubric</w:t>
      </w:r>
      <w:r w:rsidR="007B204C" w:rsidRPr="00A74019">
        <w:rPr>
          <w:rFonts w:ascii="Times New Roman" w:hAnsi="Times New Roman" w:cs="Times New Roman"/>
          <w:sz w:val="28"/>
        </w:rPr>
        <w:t>s</w:t>
      </w:r>
      <w:r w:rsidRPr="00A74019">
        <w:rPr>
          <w:rFonts w:ascii="Times New Roman" w:hAnsi="Times New Roman" w:cs="Times New Roman"/>
          <w:sz w:val="28"/>
        </w:rPr>
        <w:t xml:space="preserve">. </w:t>
      </w:r>
    </w:p>
    <w:p w14:paraId="32260ABC" w14:textId="64FE1B07" w:rsidR="00D4592C" w:rsidRPr="00A74019" w:rsidRDefault="00D4592C" w:rsidP="00D4592C">
      <w:pPr>
        <w:pStyle w:val="ListParagraph"/>
        <w:numPr>
          <w:ilvl w:val="1"/>
          <w:numId w:val="2"/>
        </w:numPr>
        <w:spacing w:after="160" w:line="259" w:lineRule="auto"/>
        <w:rPr>
          <w:rFonts w:ascii="Times New Roman" w:hAnsi="Times New Roman" w:cs="Times New Roman"/>
          <w:sz w:val="28"/>
        </w:rPr>
      </w:pPr>
      <w:r w:rsidRPr="00A74019">
        <w:rPr>
          <w:rFonts w:ascii="Times New Roman" w:hAnsi="Times New Roman" w:cs="Times New Roman"/>
          <w:sz w:val="28"/>
        </w:rPr>
        <w:t xml:space="preserve">All re-presentations </w:t>
      </w:r>
    </w:p>
    <w:p w14:paraId="7876AAD5" w14:textId="77777777" w:rsidR="00D4592C" w:rsidRPr="00A74019" w:rsidRDefault="00D4592C" w:rsidP="00D4592C">
      <w:pPr>
        <w:pStyle w:val="ListParagraph"/>
        <w:numPr>
          <w:ilvl w:val="2"/>
          <w:numId w:val="2"/>
        </w:numPr>
        <w:spacing w:after="160" w:line="259" w:lineRule="auto"/>
        <w:rPr>
          <w:rFonts w:ascii="Times New Roman" w:hAnsi="Times New Roman" w:cs="Times New Roman"/>
          <w:sz w:val="28"/>
        </w:rPr>
      </w:pPr>
      <w:r w:rsidRPr="00A74019">
        <w:rPr>
          <w:rFonts w:ascii="Times New Roman" w:hAnsi="Times New Roman" w:cs="Times New Roman"/>
          <w:sz w:val="28"/>
        </w:rPr>
        <w:t>Judges are to include at least two LGB members, FSC and CRA.</w:t>
      </w:r>
    </w:p>
    <w:p w14:paraId="7B8493BA" w14:textId="77777777" w:rsidR="00D4592C" w:rsidRPr="00A74019" w:rsidRDefault="00D4592C" w:rsidP="00D4592C">
      <w:pPr>
        <w:pStyle w:val="ListParagraph"/>
        <w:numPr>
          <w:ilvl w:val="2"/>
          <w:numId w:val="2"/>
        </w:numPr>
        <w:spacing w:after="160" w:line="259" w:lineRule="auto"/>
        <w:rPr>
          <w:rFonts w:ascii="Times New Roman" w:hAnsi="Times New Roman" w:cs="Times New Roman"/>
          <w:sz w:val="28"/>
        </w:rPr>
      </w:pPr>
      <w:r w:rsidRPr="00A74019">
        <w:rPr>
          <w:rFonts w:ascii="Times New Roman" w:hAnsi="Times New Roman" w:cs="Times New Roman"/>
          <w:sz w:val="28"/>
        </w:rPr>
        <w:lastRenderedPageBreak/>
        <w:t>Students include</w:t>
      </w:r>
    </w:p>
    <w:p w14:paraId="28244B6C" w14:textId="77777777" w:rsidR="00D4592C" w:rsidRPr="00A74019" w:rsidRDefault="00D4592C" w:rsidP="00D4592C">
      <w:pPr>
        <w:pStyle w:val="ListParagraph"/>
        <w:numPr>
          <w:ilvl w:val="3"/>
          <w:numId w:val="2"/>
        </w:numPr>
        <w:spacing w:after="160" w:line="259" w:lineRule="auto"/>
        <w:rPr>
          <w:rFonts w:ascii="Times New Roman" w:hAnsi="Times New Roman" w:cs="Times New Roman"/>
          <w:sz w:val="28"/>
        </w:rPr>
      </w:pPr>
      <w:r w:rsidRPr="00A74019">
        <w:rPr>
          <w:rFonts w:ascii="Times New Roman" w:hAnsi="Times New Roman" w:cs="Times New Roman"/>
          <w:sz w:val="28"/>
        </w:rPr>
        <w:t>those who have been excused from symposium</w:t>
      </w:r>
    </w:p>
    <w:p w14:paraId="136E23A9" w14:textId="77777777" w:rsidR="00D4592C" w:rsidRPr="00A74019" w:rsidRDefault="00D4592C" w:rsidP="00D4592C">
      <w:pPr>
        <w:pStyle w:val="ListParagraph"/>
        <w:numPr>
          <w:ilvl w:val="3"/>
          <w:numId w:val="2"/>
        </w:numPr>
        <w:spacing w:after="160" w:line="259" w:lineRule="auto"/>
        <w:rPr>
          <w:rFonts w:ascii="Times New Roman" w:hAnsi="Times New Roman" w:cs="Times New Roman"/>
          <w:sz w:val="28"/>
        </w:rPr>
      </w:pPr>
      <w:r w:rsidRPr="00A74019">
        <w:rPr>
          <w:rFonts w:ascii="Times New Roman" w:hAnsi="Times New Roman" w:cs="Times New Roman"/>
          <w:sz w:val="28"/>
        </w:rPr>
        <w:t>those who were not in compliance with symposium policy</w:t>
      </w:r>
    </w:p>
    <w:p w14:paraId="035AD16E" w14:textId="77777777" w:rsidR="00D4592C" w:rsidRPr="00A74019" w:rsidRDefault="00D4592C" w:rsidP="00D4592C">
      <w:pPr>
        <w:pStyle w:val="ListParagraph"/>
        <w:numPr>
          <w:ilvl w:val="4"/>
          <w:numId w:val="2"/>
        </w:numPr>
        <w:spacing w:after="160" w:line="259" w:lineRule="auto"/>
        <w:rPr>
          <w:rFonts w:ascii="Times New Roman" w:hAnsi="Times New Roman" w:cs="Times New Roman"/>
          <w:sz w:val="28"/>
        </w:rPr>
      </w:pPr>
      <w:r w:rsidRPr="00A74019">
        <w:rPr>
          <w:rFonts w:ascii="Times New Roman" w:hAnsi="Times New Roman" w:cs="Times New Roman"/>
          <w:sz w:val="28"/>
        </w:rPr>
        <w:t>failing scores at symposium</w:t>
      </w:r>
    </w:p>
    <w:p w14:paraId="4E2123EE" w14:textId="77777777" w:rsidR="00D4592C" w:rsidRPr="00A74019" w:rsidRDefault="00D4592C" w:rsidP="00D4592C">
      <w:pPr>
        <w:pStyle w:val="ListParagraph"/>
        <w:numPr>
          <w:ilvl w:val="4"/>
          <w:numId w:val="2"/>
        </w:numPr>
        <w:spacing w:after="160" w:line="259" w:lineRule="auto"/>
        <w:rPr>
          <w:rFonts w:ascii="Times New Roman" w:hAnsi="Times New Roman" w:cs="Times New Roman"/>
          <w:sz w:val="28"/>
        </w:rPr>
      </w:pPr>
      <w:r w:rsidRPr="00A74019">
        <w:rPr>
          <w:rFonts w:ascii="Times New Roman" w:hAnsi="Times New Roman" w:cs="Times New Roman"/>
          <w:sz w:val="28"/>
        </w:rPr>
        <w:t>behavior problems</w:t>
      </w:r>
    </w:p>
    <w:p w14:paraId="686C396D" w14:textId="6875A6F9" w:rsidR="00D4592C" w:rsidRPr="00A74019" w:rsidRDefault="00D4592C" w:rsidP="00D4592C">
      <w:pPr>
        <w:pStyle w:val="ListParagraph"/>
        <w:numPr>
          <w:ilvl w:val="1"/>
          <w:numId w:val="2"/>
        </w:numPr>
        <w:spacing w:after="160" w:line="259" w:lineRule="auto"/>
        <w:rPr>
          <w:rFonts w:ascii="Times New Roman" w:hAnsi="Times New Roman" w:cs="Times New Roman"/>
          <w:sz w:val="28"/>
        </w:rPr>
      </w:pPr>
      <w:r w:rsidRPr="00A74019">
        <w:rPr>
          <w:rFonts w:ascii="Times New Roman" w:hAnsi="Times New Roman" w:cs="Times New Roman"/>
          <w:sz w:val="28"/>
          <w:highlight w:val="yellow"/>
        </w:rPr>
        <w:t xml:space="preserve">Unexcused absences </w:t>
      </w:r>
      <w:r w:rsidRPr="00A74019">
        <w:rPr>
          <w:rFonts w:ascii="Times New Roman" w:hAnsi="Times New Roman" w:cs="Times New Roman"/>
          <w:b/>
          <w:sz w:val="28"/>
          <w:highlight w:val="yellow"/>
        </w:rPr>
        <w:t>or leaving event without pre-approval</w:t>
      </w:r>
      <w:r w:rsidR="00C55186">
        <w:rPr>
          <w:rFonts w:ascii="Times New Roman" w:hAnsi="Times New Roman" w:cs="Times New Roman"/>
          <w:sz w:val="28"/>
          <w:highlight w:val="yellow"/>
        </w:rPr>
        <w:t xml:space="preserve"> by the March 16</w:t>
      </w:r>
      <w:r w:rsidRPr="00A74019">
        <w:rPr>
          <w:rFonts w:ascii="Times New Roman" w:hAnsi="Times New Roman" w:cs="Times New Roman"/>
          <w:sz w:val="28"/>
          <w:highlight w:val="yellow"/>
          <w:vertAlign w:val="superscript"/>
        </w:rPr>
        <w:t>th</w:t>
      </w:r>
      <w:r w:rsidRPr="00A74019">
        <w:rPr>
          <w:rFonts w:ascii="Times New Roman" w:hAnsi="Times New Roman" w:cs="Times New Roman"/>
          <w:sz w:val="28"/>
          <w:highlight w:val="yellow"/>
        </w:rPr>
        <w:t xml:space="preserve"> deadline will result in dismissal from program.</w:t>
      </w:r>
      <w:r w:rsidR="009946BC">
        <w:rPr>
          <w:rFonts w:ascii="Times New Roman" w:hAnsi="Times New Roman" w:cs="Times New Roman"/>
          <w:sz w:val="28"/>
        </w:rPr>
        <w:t xml:space="preserve"> Student(s) must</w:t>
      </w:r>
      <w:r w:rsidRPr="00A74019">
        <w:rPr>
          <w:rFonts w:ascii="Times New Roman" w:hAnsi="Times New Roman" w:cs="Times New Roman"/>
          <w:sz w:val="28"/>
        </w:rPr>
        <w:t xml:space="preserve"> appeal to LGB.</w:t>
      </w:r>
    </w:p>
    <w:p w14:paraId="2653BFCC" w14:textId="4801D847" w:rsidR="006D3156" w:rsidRPr="00A74019" w:rsidRDefault="006D3156" w:rsidP="006D3156">
      <w:pPr>
        <w:pStyle w:val="ListParagraph"/>
        <w:numPr>
          <w:ilvl w:val="0"/>
          <w:numId w:val="2"/>
        </w:numPr>
        <w:rPr>
          <w:rFonts w:ascii="Times New Roman" w:hAnsi="Times New Roman" w:cs="Times New Roman"/>
          <w:sz w:val="28"/>
        </w:rPr>
      </w:pPr>
      <w:r w:rsidRPr="00A74019">
        <w:rPr>
          <w:rFonts w:ascii="Times New Roman" w:hAnsi="Times New Roman" w:cs="Times New Roman"/>
          <w:sz w:val="28"/>
        </w:rPr>
        <w:t>Teachers</w:t>
      </w:r>
      <w:r w:rsidR="00F90CEB" w:rsidRPr="00A74019">
        <w:rPr>
          <w:rFonts w:ascii="Times New Roman" w:hAnsi="Times New Roman" w:cs="Times New Roman"/>
          <w:sz w:val="28"/>
        </w:rPr>
        <w:t xml:space="preserve"> needing to miss the Symposia must</w:t>
      </w:r>
      <w:r w:rsidRPr="00A74019">
        <w:rPr>
          <w:rFonts w:ascii="Times New Roman" w:hAnsi="Times New Roman" w:cs="Times New Roman"/>
          <w:sz w:val="28"/>
        </w:rPr>
        <w:t xml:space="preserve"> follow the same procedure as outlined above for approval to miss and </w:t>
      </w:r>
      <w:r w:rsidR="00F90CEB" w:rsidRPr="00A74019">
        <w:rPr>
          <w:rFonts w:ascii="Times New Roman" w:hAnsi="Times New Roman" w:cs="Times New Roman"/>
          <w:sz w:val="28"/>
        </w:rPr>
        <w:t xml:space="preserve">must </w:t>
      </w:r>
      <w:r w:rsidRPr="00A74019">
        <w:rPr>
          <w:rFonts w:ascii="Times New Roman" w:hAnsi="Times New Roman" w:cs="Times New Roman"/>
          <w:sz w:val="28"/>
        </w:rPr>
        <w:t xml:space="preserve">make arrangements to see that their students’ needs are met at Symposium. </w:t>
      </w:r>
    </w:p>
    <w:p w14:paraId="75F1C5A8" w14:textId="77777777" w:rsidR="006D3156" w:rsidRPr="00A74019" w:rsidRDefault="006D3156" w:rsidP="007604A7">
      <w:pPr>
        <w:rPr>
          <w:rFonts w:ascii="Times New Roman" w:hAnsi="Times New Roman" w:cs="Times New Roman"/>
          <w:sz w:val="28"/>
        </w:rPr>
      </w:pPr>
    </w:p>
    <w:p w14:paraId="5738A1FC" w14:textId="77777777" w:rsidR="007604A7" w:rsidRPr="00A74019" w:rsidRDefault="007604A7" w:rsidP="007604A7">
      <w:pPr>
        <w:rPr>
          <w:rFonts w:ascii="Times New Roman" w:hAnsi="Times New Roman" w:cs="Times New Roman"/>
          <w:sz w:val="28"/>
        </w:rPr>
      </w:pPr>
      <w:r w:rsidRPr="00A74019">
        <w:rPr>
          <w:rFonts w:ascii="Times New Roman" w:hAnsi="Times New Roman" w:cs="Times New Roman"/>
          <w:sz w:val="28"/>
        </w:rPr>
        <w:t>The following circumstances are acceptable reasons for exception:</w:t>
      </w:r>
    </w:p>
    <w:p w14:paraId="32AB2660" w14:textId="77777777" w:rsidR="007604A7" w:rsidRPr="00A74019" w:rsidRDefault="007604A7" w:rsidP="007604A7">
      <w:pPr>
        <w:pStyle w:val="ListParagraph"/>
        <w:numPr>
          <w:ilvl w:val="0"/>
          <w:numId w:val="3"/>
        </w:numPr>
        <w:rPr>
          <w:rFonts w:ascii="Times New Roman" w:hAnsi="Times New Roman" w:cs="Times New Roman"/>
          <w:sz w:val="28"/>
        </w:rPr>
      </w:pPr>
      <w:r w:rsidRPr="00A74019">
        <w:rPr>
          <w:rFonts w:ascii="Times New Roman" w:hAnsi="Times New Roman" w:cs="Times New Roman"/>
          <w:sz w:val="28"/>
        </w:rPr>
        <w:t xml:space="preserve">Prom –Students can be excused for only part of the Symposium if there is a conflict due to Prom. They should be expected to attend either the morning session (9-12) or the afternoon session (12-4). </w:t>
      </w:r>
    </w:p>
    <w:p w14:paraId="6AEC04F1" w14:textId="77777777" w:rsidR="007604A7" w:rsidRPr="00A74019" w:rsidRDefault="007604A7" w:rsidP="007604A7">
      <w:pPr>
        <w:pStyle w:val="ListParagraph"/>
        <w:numPr>
          <w:ilvl w:val="1"/>
          <w:numId w:val="3"/>
        </w:numPr>
        <w:rPr>
          <w:rFonts w:ascii="Times New Roman" w:hAnsi="Times New Roman" w:cs="Times New Roman"/>
          <w:sz w:val="28"/>
        </w:rPr>
      </w:pPr>
      <w:r w:rsidRPr="00A74019">
        <w:rPr>
          <w:rFonts w:ascii="Times New Roman" w:hAnsi="Times New Roman" w:cs="Times New Roman"/>
          <w:sz w:val="28"/>
        </w:rPr>
        <w:t xml:space="preserve">Hair appointments, nail appointments, make-up sessions, etc. are not acceptable reasons to leave Symposium early. </w:t>
      </w:r>
    </w:p>
    <w:p w14:paraId="7B868A1B" w14:textId="77777777" w:rsidR="007604A7" w:rsidRPr="00A74019" w:rsidRDefault="00234151" w:rsidP="007604A7">
      <w:pPr>
        <w:pStyle w:val="ListParagraph"/>
        <w:numPr>
          <w:ilvl w:val="1"/>
          <w:numId w:val="3"/>
        </w:numPr>
        <w:rPr>
          <w:rFonts w:ascii="Times New Roman" w:hAnsi="Times New Roman" w:cs="Times New Roman"/>
          <w:sz w:val="28"/>
        </w:rPr>
      </w:pPr>
      <w:r w:rsidRPr="00A74019">
        <w:rPr>
          <w:rFonts w:ascii="Times New Roman" w:hAnsi="Times New Roman" w:cs="Times New Roman"/>
          <w:sz w:val="28"/>
        </w:rPr>
        <w:t xml:space="preserve">Travel arrangements should be made prior to Symposium day if only a few students are affected by Prom. Students unaffected by Prom from that region are expected to stay all day. </w:t>
      </w:r>
    </w:p>
    <w:p w14:paraId="736D380C" w14:textId="3CB4124D" w:rsidR="00234151" w:rsidRPr="00A74019" w:rsidRDefault="00234151" w:rsidP="00234151">
      <w:pPr>
        <w:pStyle w:val="ListParagraph"/>
        <w:numPr>
          <w:ilvl w:val="0"/>
          <w:numId w:val="3"/>
        </w:numPr>
        <w:rPr>
          <w:rFonts w:ascii="Times New Roman" w:hAnsi="Times New Roman" w:cs="Times New Roman"/>
          <w:sz w:val="28"/>
        </w:rPr>
      </w:pPr>
      <w:r w:rsidRPr="00A74019">
        <w:rPr>
          <w:rFonts w:ascii="Times New Roman" w:hAnsi="Times New Roman" w:cs="Times New Roman"/>
          <w:sz w:val="28"/>
        </w:rPr>
        <w:t xml:space="preserve">College Graduations – Students with immediate family members graduating may be excused. </w:t>
      </w:r>
    </w:p>
    <w:p w14:paraId="400C2982" w14:textId="77777777" w:rsidR="006D3156" w:rsidRPr="00A74019" w:rsidRDefault="006D3156" w:rsidP="00234151">
      <w:pPr>
        <w:pStyle w:val="ListParagraph"/>
        <w:numPr>
          <w:ilvl w:val="0"/>
          <w:numId w:val="3"/>
        </w:numPr>
        <w:rPr>
          <w:rFonts w:ascii="Times New Roman" w:hAnsi="Times New Roman" w:cs="Times New Roman"/>
          <w:sz w:val="28"/>
        </w:rPr>
      </w:pPr>
      <w:r w:rsidRPr="00A74019">
        <w:rPr>
          <w:rFonts w:ascii="Times New Roman" w:hAnsi="Times New Roman" w:cs="Times New Roman"/>
          <w:sz w:val="28"/>
        </w:rPr>
        <w:t xml:space="preserve">Serious Illness </w:t>
      </w:r>
    </w:p>
    <w:p w14:paraId="2DA13186" w14:textId="77777777" w:rsidR="0075547D" w:rsidRPr="00A74019" w:rsidRDefault="0075547D" w:rsidP="00234151">
      <w:pPr>
        <w:pStyle w:val="ListParagraph"/>
        <w:numPr>
          <w:ilvl w:val="0"/>
          <w:numId w:val="3"/>
        </w:numPr>
        <w:rPr>
          <w:rFonts w:ascii="Times New Roman" w:hAnsi="Times New Roman" w:cs="Times New Roman"/>
          <w:sz w:val="28"/>
        </w:rPr>
      </w:pPr>
      <w:r w:rsidRPr="00A74019">
        <w:rPr>
          <w:rFonts w:ascii="Times New Roman" w:hAnsi="Times New Roman" w:cs="Times New Roman"/>
          <w:sz w:val="28"/>
        </w:rPr>
        <w:t>Other valid reasons could include</w:t>
      </w:r>
    </w:p>
    <w:p w14:paraId="1BF5BE98" w14:textId="77777777" w:rsidR="0075547D" w:rsidRPr="00A74019" w:rsidRDefault="0075547D" w:rsidP="0075547D">
      <w:pPr>
        <w:pStyle w:val="ListParagraph"/>
        <w:numPr>
          <w:ilvl w:val="1"/>
          <w:numId w:val="3"/>
        </w:numPr>
        <w:rPr>
          <w:rFonts w:ascii="Times New Roman" w:hAnsi="Times New Roman" w:cs="Times New Roman"/>
          <w:sz w:val="28"/>
        </w:rPr>
      </w:pPr>
      <w:r w:rsidRPr="00A74019">
        <w:rPr>
          <w:rFonts w:ascii="Times New Roman" w:hAnsi="Times New Roman" w:cs="Times New Roman"/>
          <w:sz w:val="28"/>
        </w:rPr>
        <w:t xml:space="preserve">Funeral </w:t>
      </w:r>
    </w:p>
    <w:p w14:paraId="3D9D89B0" w14:textId="77777777" w:rsidR="0075547D" w:rsidRPr="00A74019" w:rsidRDefault="0075547D" w:rsidP="0075547D">
      <w:pPr>
        <w:pStyle w:val="ListParagraph"/>
        <w:numPr>
          <w:ilvl w:val="1"/>
          <w:numId w:val="3"/>
        </w:numPr>
        <w:rPr>
          <w:rFonts w:ascii="Times New Roman" w:hAnsi="Times New Roman" w:cs="Times New Roman"/>
          <w:sz w:val="28"/>
        </w:rPr>
      </w:pPr>
      <w:r w:rsidRPr="00A74019">
        <w:rPr>
          <w:rFonts w:ascii="Times New Roman" w:hAnsi="Times New Roman" w:cs="Times New Roman"/>
          <w:sz w:val="28"/>
        </w:rPr>
        <w:t>Wedding</w:t>
      </w:r>
    </w:p>
    <w:p w14:paraId="6B4B143F" w14:textId="79EE5B88" w:rsidR="00DA4F0E" w:rsidRPr="001F39D2" w:rsidRDefault="0075547D" w:rsidP="008C700C">
      <w:pPr>
        <w:pStyle w:val="ListParagraph"/>
        <w:numPr>
          <w:ilvl w:val="1"/>
          <w:numId w:val="3"/>
        </w:numPr>
        <w:rPr>
          <w:rFonts w:ascii="Times New Roman" w:hAnsi="Times New Roman" w:cs="Times New Roman"/>
          <w:i/>
          <w:color w:val="7030A0"/>
          <w:sz w:val="28"/>
        </w:rPr>
      </w:pPr>
      <w:r w:rsidRPr="001F39D2">
        <w:rPr>
          <w:rFonts w:ascii="Times New Roman" w:hAnsi="Times New Roman" w:cs="Times New Roman"/>
          <w:sz w:val="28"/>
        </w:rPr>
        <w:t xml:space="preserve">Other major family events </w:t>
      </w:r>
      <w:bookmarkStart w:id="0" w:name="_GoBack"/>
      <w:bookmarkEnd w:id="0"/>
    </w:p>
    <w:sectPr w:rsidR="00DA4F0E" w:rsidRPr="001F39D2" w:rsidSect="00D16858">
      <w:pgSz w:w="12240" w:h="15840"/>
      <w:pgMar w:top="72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47753"/>
    <w:multiLevelType w:val="hybridMultilevel"/>
    <w:tmpl w:val="0C24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36BC0"/>
    <w:multiLevelType w:val="hybridMultilevel"/>
    <w:tmpl w:val="DE10A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B4442"/>
    <w:multiLevelType w:val="hybridMultilevel"/>
    <w:tmpl w:val="FFFAB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5A6195"/>
    <w:multiLevelType w:val="hybridMultilevel"/>
    <w:tmpl w:val="B45002A6"/>
    <w:lvl w:ilvl="0" w:tplc="C74E81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F0F42"/>
    <w:multiLevelType w:val="hybridMultilevel"/>
    <w:tmpl w:val="BF78E6C2"/>
    <w:lvl w:ilvl="0" w:tplc="C74E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A77AE"/>
    <w:multiLevelType w:val="hybridMultilevel"/>
    <w:tmpl w:val="2E865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A7"/>
    <w:rsid w:val="00040085"/>
    <w:rsid w:val="00063767"/>
    <w:rsid w:val="0014039A"/>
    <w:rsid w:val="001F39D2"/>
    <w:rsid w:val="00234151"/>
    <w:rsid w:val="002C1E2A"/>
    <w:rsid w:val="00434257"/>
    <w:rsid w:val="00467E32"/>
    <w:rsid w:val="005359DF"/>
    <w:rsid w:val="00642AAA"/>
    <w:rsid w:val="0064536F"/>
    <w:rsid w:val="006B3E7D"/>
    <w:rsid w:val="006D3156"/>
    <w:rsid w:val="0075547D"/>
    <w:rsid w:val="007604A7"/>
    <w:rsid w:val="007A7FE2"/>
    <w:rsid w:val="007B204C"/>
    <w:rsid w:val="008150D3"/>
    <w:rsid w:val="008C4680"/>
    <w:rsid w:val="008C700C"/>
    <w:rsid w:val="008D354F"/>
    <w:rsid w:val="009946BC"/>
    <w:rsid w:val="009C0F51"/>
    <w:rsid w:val="00A137EC"/>
    <w:rsid w:val="00A74019"/>
    <w:rsid w:val="00AA02EA"/>
    <w:rsid w:val="00AC09F0"/>
    <w:rsid w:val="00B943E3"/>
    <w:rsid w:val="00BA4A87"/>
    <w:rsid w:val="00BE0C31"/>
    <w:rsid w:val="00C16DEA"/>
    <w:rsid w:val="00C34E43"/>
    <w:rsid w:val="00C42823"/>
    <w:rsid w:val="00C55186"/>
    <w:rsid w:val="00CB0672"/>
    <w:rsid w:val="00D16858"/>
    <w:rsid w:val="00D32609"/>
    <w:rsid w:val="00D4592C"/>
    <w:rsid w:val="00D479DD"/>
    <w:rsid w:val="00DA4F0E"/>
    <w:rsid w:val="00DF4954"/>
    <w:rsid w:val="00F90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76769"/>
  <w14:defaultImageDpi w14:val="300"/>
  <w15:docId w15:val="{4F56CD69-EC35-451A-9D90-C587919F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A74019"/>
    <w:pPr>
      <w:keepNext/>
      <w:keepLines/>
      <w:spacing w:before="240" w:line="259" w:lineRule="auto"/>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2EA"/>
    <w:rPr>
      <w:rFonts w:ascii="Lucida Grande" w:hAnsi="Lucida Grande" w:cs="Lucida Grande"/>
      <w:sz w:val="18"/>
      <w:szCs w:val="18"/>
    </w:rPr>
  </w:style>
  <w:style w:type="paragraph" w:styleId="ListParagraph">
    <w:name w:val="List Paragraph"/>
    <w:basedOn w:val="Normal"/>
    <w:uiPriority w:val="34"/>
    <w:qFormat/>
    <w:rsid w:val="007604A7"/>
    <w:pPr>
      <w:ind w:left="720"/>
      <w:contextualSpacing/>
    </w:pPr>
  </w:style>
  <w:style w:type="character" w:customStyle="1" w:styleId="Heading1Char">
    <w:name w:val="Heading 1 Char"/>
    <w:basedOn w:val="DefaultParagraphFont"/>
    <w:link w:val="Heading1"/>
    <w:uiPriority w:val="9"/>
    <w:rsid w:val="00A74019"/>
    <w:rPr>
      <w:rFonts w:ascii="Times New Roman" w:eastAsiaTheme="majorEastAsia" w:hAnsi="Times New Roman" w:cstheme="majorBidi"/>
      <w:b/>
      <w:sz w:val="32"/>
      <w:szCs w:val="32"/>
    </w:rPr>
  </w:style>
  <w:style w:type="character" w:styleId="Hyperlink">
    <w:name w:val="Hyperlink"/>
    <w:basedOn w:val="DefaultParagraphFont"/>
    <w:uiPriority w:val="99"/>
    <w:unhideWhenUsed/>
    <w:rsid w:val="00B943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an.freeland@hsc.wv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an.freeland@hsc.wv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79ED2-F822-49F5-A368-7D523759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WVU HSTA</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Hanks</dc:creator>
  <cp:lastModifiedBy>Kuhn, Summer</cp:lastModifiedBy>
  <cp:revision>10</cp:revision>
  <cp:lastPrinted>2017-06-29T17:50:00Z</cp:lastPrinted>
  <dcterms:created xsi:type="dcterms:W3CDTF">2017-06-08T18:00:00Z</dcterms:created>
  <dcterms:modified xsi:type="dcterms:W3CDTF">2017-08-27T16:56:00Z</dcterms:modified>
</cp:coreProperties>
</file>